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49" w:rsidRDefault="00B87F49" w:rsidP="00B87F49">
      <w:pPr>
        <w:jc w:val="center"/>
        <w:rPr>
          <w:lang w:val="nl-BE"/>
        </w:rPr>
      </w:pPr>
    </w:p>
    <w:p w:rsidR="00B87F49" w:rsidRDefault="00B87F49" w:rsidP="00B87F49">
      <w:pPr>
        <w:jc w:val="center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F095ABD" wp14:editId="34EAF6DA">
            <wp:extent cx="2152650" cy="1259205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49" w:rsidRDefault="00B87F49" w:rsidP="00B87F49">
      <w:pPr>
        <w:jc w:val="center"/>
        <w:rPr>
          <w:lang w:val="nl-BE"/>
        </w:rPr>
      </w:pPr>
    </w:p>
    <w:p w:rsidR="00B87F49" w:rsidRDefault="00B87F49" w:rsidP="00B87F49">
      <w:pPr>
        <w:jc w:val="center"/>
        <w:rPr>
          <w:lang w:val="nl-B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528"/>
        <w:gridCol w:w="5731"/>
      </w:tblGrid>
      <w:tr w:rsidR="00B87F49" w:rsidTr="00B87F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Week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Opdrachten: Meetkunde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Materialen</w:t>
            </w:r>
          </w:p>
        </w:tc>
      </w:tr>
      <w:tr w:rsidR="00B87F49" w:rsidTr="00B87F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Maandag, 20 april 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Meetkunde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: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1: Punt, rechte of lijnstuk? Soorten rechten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 Bundel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Meten en Meetkunde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: p.355 – p.358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 Stand van rechten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nl-BE"/>
              </w:rPr>
              <w:t xml:space="preserve">  Lesfilmpje: Evenwijdige rechten tekenen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  Lesfilmpje: Loodrechte rechten tekenen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Geodriehoek</w:t>
            </w:r>
          </w:p>
        </w:tc>
      </w:tr>
      <w:tr w:rsidR="00B87F49" w:rsidTr="00B87F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Dinsdag, 21 april 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Meetkunde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: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2: Vlakke figuren en veelhoeken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 Bundel Meten en Meetkunde: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p.359 – p.361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Vlakke figuren sorteren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nl-BE"/>
              </w:rPr>
              <w:t xml:space="preserve">  Lesfilmpje: Diagonalen in vierhoeken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 Meetlat</w:t>
            </w:r>
          </w:p>
        </w:tc>
      </w:tr>
      <w:tr w:rsidR="00B87F49" w:rsidTr="00B87F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Woensdag, 22 april 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Meetkunde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: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3: Vierhoeken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Bundel Meten en Meetkunde: 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>p.362 – p.364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Vierhoeken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Lesfilmpje: Diagonalen in vierhoeken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 Geodriehoek + meetlat</w:t>
            </w:r>
          </w:p>
        </w:tc>
      </w:tr>
      <w:tr w:rsidR="00B87F49" w:rsidTr="00B87F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Donderdag, 23 april 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Meetkunde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: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4: Cirkels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Bundel Meten en Meetkunde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: p.365 – p.367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Lesfilmpje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Bingel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: Cirkels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Meetlat + passer</w:t>
            </w:r>
          </w:p>
        </w:tc>
      </w:tr>
      <w:tr w:rsidR="00B87F49" w:rsidTr="00B87F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Vrijdag, 24 april 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Meetkunde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  <w:t>: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 xml:space="preserve"> 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Afwerken + verbeteren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9" w:rsidRDefault="00B87F4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>
              <w:rPr>
                <w:rFonts w:ascii="Arial Narrow" w:hAnsi="Arial Narrow"/>
                <w:sz w:val="24"/>
                <w:szCs w:val="24"/>
                <w:lang w:val="nl-BE"/>
              </w:rPr>
              <w:t>p.355 – p.367</w:t>
            </w:r>
          </w:p>
          <w:p w:rsidR="00B87F49" w:rsidRDefault="00B87F4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 Verbetersleutel Meten en Meetkunde</w:t>
            </w:r>
          </w:p>
        </w:tc>
      </w:tr>
    </w:tbl>
    <w:p w:rsidR="003B0B9F" w:rsidRDefault="003B0B9F" w:rsidP="00B87F49">
      <w:pPr>
        <w:jc w:val="center"/>
      </w:pPr>
      <w:bookmarkStart w:id="0" w:name="_GoBack"/>
      <w:bookmarkEnd w:id="0"/>
    </w:p>
    <w:sectPr w:rsidR="003B0B9F" w:rsidSect="00B87F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49"/>
    <w:rsid w:val="003B0B9F"/>
    <w:rsid w:val="00B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F49"/>
    <w:pPr>
      <w:spacing w:after="160" w:line="25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7F49"/>
    <w:pPr>
      <w:spacing w:after="0" w:line="240" w:lineRule="auto"/>
    </w:pPr>
    <w:rPr>
      <w:rFonts w:ascii="Tahoma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7F4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B87F49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F49"/>
    <w:pPr>
      <w:spacing w:after="160" w:line="25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7F49"/>
    <w:pPr>
      <w:spacing w:after="0" w:line="240" w:lineRule="auto"/>
    </w:pPr>
    <w:rPr>
      <w:rFonts w:ascii="Tahoma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7F4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B87F49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hartert</dc:creator>
  <cp:lastModifiedBy>carla hartert</cp:lastModifiedBy>
  <cp:revision>1</cp:revision>
  <cp:lastPrinted>2020-04-19T18:58:00Z</cp:lastPrinted>
  <dcterms:created xsi:type="dcterms:W3CDTF">2020-04-19T18:50:00Z</dcterms:created>
  <dcterms:modified xsi:type="dcterms:W3CDTF">2020-04-19T19:03:00Z</dcterms:modified>
</cp:coreProperties>
</file>